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3D68CD37" w:rsidR="00DC3806" w:rsidRDefault="002515FD" w:rsidP="00DC3806">
      <w:pPr>
        <w:spacing w:before="0"/>
        <w:jc w:val="center"/>
        <w:outlineLvl w:val="4"/>
        <w:rPr>
          <w:b/>
          <w:sz w:val="36"/>
        </w:rPr>
      </w:pPr>
      <w:r>
        <w:rPr>
          <w:b/>
          <w:sz w:val="36"/>
        </w:rPr>
        <w:t xml:space="preserve">Версия </w:t>
      </w:r>
      <w:r w:rsidR="002F6ECE">
        <w:rPr>
          <w:b/>
          <w:sz w:val="36"/>
        </w:rPr>
        <w:t>14</w:t>
      </w:r>
      <w:r w:rsidR="00A20FCB">
        <w:rPr>
          <w:b/>
          <w:sz w:val="36"/>
        </w:rPr>
        <w:t>.0</w:t>
      </w:r>
      <w:r w:rsidR="002F6ECE">
        <w:rPr>
          <w:b/>
          <w:sz w:val="36"/>
        </w:rPr>
        <w:t>2</w:t>
      </w:r>
      <w:r w:rsidR="00A20FCB">
        <w:rPr>
          <w:b/>
          <w:sz w:val="36"/>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35DF04A6" w:rsidR="006C03D6" w:rsidRPr="00DB7BCB" w:rsidRDefault="006C03D6" w:rsidP="002F6ECE">
            <w:pPr>
              <w:pStyle w:val="Tableheader"/>
              <w:widowControl w:val="0"/>
              <w:spacing w:before="0"/>
              <w:rPr>
                <w:b w:val="0"/>
                <w:snapToGrid w:val="0"/>
                <w:sz w:val="26"/>
                <w:szCs w:val="26"/>
              </w:rPr>
            </w:pPr>
            <w:r w:rsidRPr="00943D25">
              <w:rPr>
                <w:i/>
                <w:sz w:val="26"/>
                <w:szCs w:val="26"/>
              </w:rPr>
              <w:t>«</w:t>
            </w:r>
            <w:r w:rsidR="002F6ECE">
              <w:rPr>
                <w:i/>
                <w:sz w:val="26"/>
                <w:szCs w:val="26"/>
              </w:rPr>
              <w:t>21</w:t>
            </w:r>
            <w:r w:rsidRPr="00943D25">
              <w:rPr>
                <w:i/>
                <w:sz w:val="26"/>
                <w:szCs w:val="26"/>
              </w:rPr>
              <w:t>»</w:t>
            </w:r>
            <w:r w:rsidR="00DC3806" w:rsidRPr="00943D25">
              <w:rPr>
                <w:i/>
                <w:sz w:val="26"/>
                <w:szCs w:val="26"/>
              </w:rPr>
              <w:t xml:space="preserve"> </w:t>
            </w:r>
            <w:r w:rsidR="004E03F3">
              <w:rPr>
                <w:i/>
                <w:sz w:val="26"/>
                <w:szCs w:val="26"/>
              </w:rPr>
              <w:t>феврал</w:t>
            </w:r>
            <w:r w:rsidR="00D05487">
              <w:rPr>
                <w:i/>
                <w:sz w:val="26"/>
                <w:szCs w:val="26"/>
              </w:rPr>
              <w:t>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006BF55E" w:rsidR="00DC3806" w:rsidRPr="00B91D85" w:rsidRDefault="002F6ECE" w:rsidP="00B91D85">
      <w:pPr>
        <w:suppressAutoHyphens/>
        <w:spacing w:before="0"/>
        <w:jc w:val="center"/>
        <w:rPr>
          <w:sz w:val="28"/>
        </w:rPr>
      </w:pPr>
      <w:r>
        <w:rPr>
          <w:sz w:val="28"/>
        </w:rPr>
        <w:t>Версия 14</w:t>
      </w:r>
      <w:r w:rsidR="00A20FCB">
        <w:rPr>
          <w:sz w:val="28"/>
        </w:rPr>
        <w:t>.0</w:t>
      </w:r>
      <w:r>
        <w:rPr>
          <w:sz w:val="28"/>
        </w:rPr>
        <w:t>2</w:t>
      </w:r>
      <w:r w:rsidR="00A20FCB">
        <w:rPr>
          <w:sz w:val="28"/>
        </w:rPr>
        <w:t>.2020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w:t>
        </w:r>
        <w:r w:rsidR="006B68E5" w:rsidRPr="001F607E">
          <w:rPr>
            <w:rStyle w:val="aa"/>
          </w:rPr>
          <w:t>Н</w:t>
        </w:r>
        <w:r w:rsidR="006B68E5" w:rsidRPr="001F607E">
          <w:rPr>
            <w:rStyle w:val="aa"/>
          </w:rPr>
          <w:t>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407FF1"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407FF1"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407FF1"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407FF1"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7963C46E" w:rsidR="00DC3806" w:rsidRPr="00FF2ED6" w:rsidRDefault="00D11474" w:rsidP="00DC3806">
            <w:pPr>
              <w:pStyle w:val="Tabletext"/>
              <w:spacing w:before="0"/>
              <w:rPr>
                <w:snapToGrid w:val="0"/>
                <w:sz w:val="26"/>
                <w:szCs w:val="26"/>
              </w:rPr>
            </w:pPr>
            <w:r w:rsidRPr="00FF2ED6">
              <w:rPr>
                <w:snapToGrid w:val="0"/>
                <w:sz w:val="26"/>
                <w:szCs w:val="26"/>
              </w:rPr>
              <w:t>«</w:t>
            </w:r>
            <w:r w:rsidR="002F6ECE">
              <w:rPr>
                <w:snapToGrid w:val="0"/>
                <w:sz w:val="26"/>
                <w:szCs w:val="26"/>
              </w:rPr>
              <w:t>21</w:t>
            </w:r>
            <w:r w:rsidR="00A20FCB" w:rsidRPr="00FF2ED6">
              <w:rPr>
                <w:snapToGrid w:val="0"/>
                <w:sz w:val="26"/>
                <w:szCs w:val="26"/>
              </w:rPr>
              <w:t xml:space="preserve">» </w:t>
            </w:r>
            <w:r w:rsidR="004E03F3">
              <w:rPr>
                <w:snapToGrid w:val="0"/>
                <w:sz w:val="26"/>
                <w:szCs w:val="26"/>
              </w:rPr>
              <w:t>феврал</w:t>
            </w:r>
            <w:r w:rsidR="00A20FCB">
              <w:rPr>
                <w:snapToGrid w:val="0"/>
                <w:sz w:val="26"/>
                <w:szCs w:val="26"/>
              </w:rPr>
              <w:t>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2DE5E26B" w:rsidR="00D11474" w:rsidRPr="00FF2ED6" w:rsidRDefault="00DC3806" w:rsidP="004E03F3">
            <w:pPr>
              <w:pStyle w:val="Tabletext"/>
              <w:spacing w:before="0"/>
              <w:rPr>
                <w:rStyle w:val="afa"/>
                <w:b w:val="0"/>
                <w:i w:val="0"/>
                <w:snapToGrid w:val="0"/>
                <w:sz w:val="26"/>
                <w:szCs w:val="26"/>
                <w:shd w:val="clear" w:color="auto" w:fill="auto"/>
              </w:rPr>
            </w:pPr>
            <w:r w:rsidRPr="00FF2ED6">
              <w:rPr>
                <w:b/>
                <w:i/>
                <w:snapToGrid w:val="0"/>
                <w:sz w:val="26"/>
                <w:szCs w:val="26"/>
              </w:rPr>
              <w:t>«</w:t>
            </w:r>
            <w:r w:rsidR="002F6ECE">
              <w:rPr>
                <w:b/>
                <w:i/>
                <w:snapToGrid w:val="0"/>
                <w:sz w:val="26"/>
                <w:szCs w:val="26"/>
              </w:rPr>
              <w:t>21</w:t>
            </w:r>
            <w:r w:rsidR="00A20FCB" w:rsidRPr="00A20FCB">
              <w:rPr>
                <w:b/>
                <w:i/>
                <w:snapToGrid w:val="0"/>
                <w:sz w:val="26"/>
                <w:szCs w:val="26"/>
              </w:rPr>
              <w:t xml:space="preserve">» </w:t>
            </w:r>
            <w:r w:rsidR="004E03F3">
              <w:rPr>
                <w:b/>
                <w:i/>
                <w:snapToGrid w:val="0"/>
                <w:sz w:val="26"/>
                <w:szCs w:val="26"/>
              </w:rPr>
              <w:t>феврал</w:t>
            </w:r>
            <w:r w:rsidR="00A20FCB" w:rsidRPr="00A20FCB">
              <w:rPr>
                <w:b/>
                <w:i/>
                <w:snapToGrid w:val="0"/>
                <w:sz w:val="26"/>
                <w:szCs w:val="26"/>
              </w:rPr>
              <w:t xml:space="preserve">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0267877E" w:rsidR="00D11474" w:rsidRPr="00FF2ED6" w:rsidRDefault="00AD5255" w:rsidP="004E03F3">
            <w:pPr>
              <w:pStyle w:val="Tabletext"/>
              <w:spacing w:before="0"/>
              <w:rPr>
                <w:sz w:val="26"/>
                <w:szCs w:val="26"/>
              </w:rPr>
            </w:pPr>
            <w:r w:rsidRPr="00FF2ED6">
              <w:rPr>
                <w:snapToGrid w:val="0"/>
                <w:sz w:val="26"/>
                <w:szCs w:val="26"/>
              </w:rPr>
              <w:t>«</w:t>
            </w:r>
            <w:r w:rsidR="002F6ECE">
              <w:rPr>
                <w:snapToGrid w:val="0"/>
                <w:sz w:val="26"/>
                <w:szCs w:val="26"/>
              </w:rPr>
              <w:t>12</w:t>
            </w:r>
            <w:r w:rsidRPr="00FF2ED6">
              <w:rPr>
                <w:snapToGrid w:val="0"/>
                <w:sz w:val="26"/>
                <w:szCs w:val="26"/>
              </w:rPr>
              <w:t>»</w:t>
            </w:r>
            <w:r w:rsidR="00497267">
              <w:rPr>
                <w:snapToGrid w:val="0"/>
                <w:sz w:val="26"/>
                <w:szCs w:val="26"/>
              </w:rPr>
              <w:t xml:space="preserve"> </w:t>
            </w:r>
            <w:r w:rsidR="004E03F3">
              <w:rPr>
                <w:snapToGrid w:val="0"/>
                <w:sz w:val="26"/>
                <w:szCs w:val="26"/>
              </w:rPr>
              <w:t>марта</w:t>
            </w:r>
            <w:r w:rsidR="00702765">
              <w:rPr>
                <w:snapToGrid w:val="0"/>
                <w:sz w:val="26"/>
                <w:szCs w:val="26"/>
              </w:rPr>
              <w:t xml:space="preserve">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771141D6" w:rsidR="00D11474" w:rsidRPr="00FF2ED6" w:rsidRDefault="00785813" w:rsidP="002F6ECE">
            <w:pPr>
              <w:pStyle w:val="Tabletext"/>
              <w:spacing w:before="0"/>
              <w:rPr>
                <w:i/>
                <w:snapToGrid w:val="0"/>
                <w:sz w:val="26"/>
                <w:szCs w:val="26"/>
                <w:shd w:val="clear" w:color="auto" w:fill="FFFF99"/>
              </w:rPr>
            </w:pPr>
            <w:r w:rsidRPr="00FF2ED6">
              <w:rPr>
                <w:snapToGrid w:val="0"/>
                <w:sz w:val="26"/>
                <w:szCs w:val="26"/>
              </w:rPr>
              <w:t>«</w:t>
            </w:r>
            <w:r w:rsidR="002F6ECE">
              <w:rPr>
                <w:snapToGrid w:val="0"/>
                <w:sz w:val="26"/>
                <w:szCs w:val="26"/>
              </w:rPr>
              <w:t>20</w:t>
            </w:r>
            <w:bookmarkStart w:id="64" w:name="_GoBack"/>
            <w:bookmarkEnd w:id="64"/>
            <w:r w:rsidRPr="00FF2ED6">
              <w:rPr>
                <w:snapToGrid w:val="0"/>
                <w:sz w:val="26"/>
                <w:szCs w:val="26"/>
              </w:rPr>
              <w:t>»</w:t>
            </w:r>
            <w:r w:rsidR="00DC3806" w:rsidRPr="00FF2ED6">
              <w:rPr>
                <w:snapToGrid w:val="0"/>
                <w:sz w:val="26"/>
                <w:szCs w:val="26"/>
              </w:rPr>
              <w:t xml:space="preserve"> </w:t>
            </w:r>
            <w:r w:rsidR="004E03F3">
              <w:rPr>
                <w:snapToGrid w:val="0"/>
                <w:sz w:val="26"/>
                <w:szCs w:val="26"/>
              </w:rPr>
              <w:t>марта</w:t>
            </w:r>
            <w:r w:rsidR="004E03F3" w:rsidRPr="006C3552">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w:t>
            </w:r>
            <w:r w:rsidRPr="0014395B">
              <w:rPr>
                <w:sz w:val="24"/>
              </w:rPr>
              <w:lastRenderedPageBreak/>
              <w:t xml:space="preserve">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w:t>
            </w:r>
            <w:r w:rsidRPr="0014395B">
              <w:rPr>
                <w:sz w:val="24"/>
              </w:rPr>
              <w:lastRenderedPageBreak/>
              <w:t xml:space="preserve">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w:t>
            </w:r>
            <w:r w:rsidRPr="0014395B">
              <w:rPr>
                <w:sz w:val="24"/>
              </w:rPr>
              <w:lastRenderedPageBreak/>
              <w:t>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 xml:space="preserve">Требования к документам, подтверждающим соответствие Участника </w:t>
            </w:r>
            <w:r w:rsidRPr="0014395B">
              <w:rPr>
                <w:b/>
                <w:sz w:val="24"/>
              </w:rPr>
              <w:lastRenderedPageBreak/>
              <w:t>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w:t>
            </w:r>
            <w:r w:rsidRPr="0014395B">
              <w:rPr>
                <w:sz w:val="24"/>
              </w:rPr>
              <w:lastRenderedPageBreak/>
              <w:t xml:space="preserve">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lastRenderedPageBreak/>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xml:space="preserve">, </w:t>
            </w:r>
            <w:r w:rsidR="00264171" w:rsidRPr="0014395B">
              <w:rPr>
                <w:sz w:val="24"/>
              </w:rPr>
              <w:lastRenderedPageBreak/>
              <w:t>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xml:space="preserve">, указан в Технических требованиях </w:t>
            </w:r>
            <w:r w:rsidRPr="0014395B">
              <w:rPr>
                <w:sz w:val="24"/>
              </w:rPr>
              <w:lastRenderedPageBreak/>
              <w:t>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2F6ECE"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407FF1">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3117066"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92C36" w14:textId="77777777" w:rsidR="00407FF1" w:rsidRDefault="00407FF1">
      <w:r>
        <w:separator/>
      </w:r>
    </w:p>
  </w:endnote>
  <w:endnote w:type="continuationSeparator" w:id="0">
    <w:p w14:paraId="125FA917" w14:textId="77777777" w:rsidR="00407FF1" w:rsidRDefault="0040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169A168"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2F6ECE">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2F6ECE">
      <w:rPr>
        <w:i/>
        <w:noProof/>
        <w:sz w:val="16"/>
        <w:szCs w:val="24"/>
      </w:rPr>
      <w:t>94</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5090A4B3"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2F6ECE">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2F6ECE">
      <w:rPr>
        <w:i/>
        <w:noProof/>
        <w:sz w:val="16"/>
        <w:szCs w:val="24"/>
      </w:rPr>
      <w:t>94</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BF25C" w14:textId="77777777" w:rsidR="00407FF1" w:rsidRDefault="00407FF1">
      <w:r>
        <w:separator/>
      </w:r>
    </w:p>
  </w:footnote>
  <w:footnote w:type="continuationSeparator" w:id="0">
    <w:p w14:paraId="036A5844" w14:textId="77777777" w:rsidR="00407FF1" w:rsidRDefault="00407FF1">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289"/>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4C3E"/>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6ECE"/>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07FF1"/>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03F3"/>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5E9E"/>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0D"/>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31B"/>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4BC27-0D80-4DFD-ABC0-0EAC22A4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36394</Words>
  <Characters>207450</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243358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2019-12-17T02:37:00Z</cp:lastPrinted>
  <dcterms:created xsi:type="dcterms:W3CDTF">2020-01-31T04:54:00Z</dcterms:created>
  <dcterms:modified xsi:type="dcterms:W3CDTF">2020-02-13T07:38:00Z</dcterms:modified>
</cp:coreProperties>
</file>